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78" w:rsidRDefault="00870C32">
      <w:pPr>
        <w:rPr>
          <w:sz w:val="32"/>
          <w:szCs w:val="32"/>
        </w:rPr>
      </w:pPr>
      <w:r>
        <w:rPr>
          <w:sz w:val="32"/>
          <w:szCs w:val="32"/>
        </w:rPr>
        <w:t>Правописание Н и НН в прилагательных</w:t>
      </w:r>
    </w:p>
    <w:tbl>
      <w:tblPr>
        <w:tblStyle w:val="a3"/>
        <w:tblW w:w="0" w:type="auto"/>
        <w:tblInd w:w="-1026" w:type="dxa"/>
        <w:tblLook w:val="04A0"/>
      </w:tblPr>
      <w:tblGrid>
        <w:gridCol w:w="5103"/>
        <w:gridCol w:w="5387"/>
      </w:tblGrid>
      <w:tr w:rsidR="003772B9" w:rsidTr="003772B9">
        <w:trPr>
          <w:trHeight w:val="608"/>
        </w:trPr>
        <w:tc>
          <w:tcPr>
            <w:tcW w:w="5103" w:type="dxa"/>
          </w:tcPr>
          <w:p w:rsidR="003772B9" w:rsidRPr="00870C32" w:rsidRDefault="003772B9" w:rsidP="00870C32">
            <w:pPr>
              <w:jc w:val="center"/>
              <w:rPr>
                <w:sz w:val="32"/>
                <w:szCs w:val="32"/>
              </w:rPr>
            </w:pPr>
            <w:r w:rsidRPr="00870C32">
              <w:rPr>
                <w:sz w:val="32"/>
                <w:szCs w:val="32"/>
              </w:rPr>
              <w:t>Одна Н пишется:</w:t>
            </w:r>
          </w:p>
        </w:tc>
        <w:tc>
          <w:tcPr>
            <w:tcW w:w="5387" w:type="dxa"/>
          </w:tcPr>
          <w:p w:rsidR="003772B9" w:rsidRDefault="003772B9" w:rsidP="00377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НН пишется:</w:t>
            </w:r>
          </w:p>
        </w:tc>
      </w:tr>
      <w:tr w:rsidR="003772B9" w:rsidTr="003772B9">
        <w:trPr>
          <w:trHeight w:val="559"/>
        </w:trPr>
        <w:tc>
          <w:tcPr>
            <w:tcW w:w="5103" w:type="dxa"/>
          </w:tcPr>
          <w:p w:rsidR="003772B9" w:rsidRDefault="003772B9">
            <w:pPr>
              <w:rPr>
                <w:sz w:val="24"/>
                <w:szCs w:val="24"/>
              </w:rPr>
            </w:pPr>
            <w:r w:rsidRPr="00870C32">
              <w:rPr>
                <w:sz w:val="24"/>
                <w:szCs w:val="24"/>
              </w:rPr>
              <w:t xml:space="preserve">В суффиксах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870C32">
              <w:rPr>
                <w:sz w:val="24"/>
                <w:szCs w:val="24"/>
              </w:rPr>
              <w:t>а</w:t>
            </w:r>
            <w:proofErr w:type="gramEnd"/>
            <w:r w:rsidRPr="00870C32">
              <w:rPr>
                <w:sz w:val="24"/>
                <w:szCs w:val="24"/>
              </w:rPr>
              <w:t>н-,</w:t>
            </w:r>
            <w:r>
              <w:rPr>
                <w:sz w:val="24"/>
                <w:szCs w:val="24"/>
              </w:rPr>
              <w:t xml:space="preserve"> </w:t>
            </w:r>
            <w:r w:rsidRPr="00870C32">
              <w:rPr>
                <w:sz w:val="24"/>
                <w:szCs w:val="24"/>
              </w:rPr>
              <w:t>-ян-,</w:t>
            </w:r>
            <w:r>
              <w:rPr>
                <w:sz w:val="24"/>
                <w:szCs w:val="24"/>
              </w:rPr>
              <w:t xml:space="preserve"> </w:t>
            </w:r>
            <w:r w:rsidRPr="00870C32">
              <w:rPr>
                <w:sz w:val="24"/>
                <w:szCs w:val="24"/>
              </w:rPr>
              <w:t>-ин-:</w:t>
            </w:r>
            <w:r>
              <w:rPr>
                <w:sz w:val="24"/>
                <w:szCs w:val="24"/>
              </w:rPr>
              <w:t xml:space="preserve"> </w:t>
            </w:r>
            <w:r w:rsidRPr="00870C32">
              <w:rPr>
                <w:sz w:val="24"/>
                <w:szCs w:val="24"/>
              </w:rPr>
              <w:t>трёпаный</w:t>
            </w:r>
          </w:p>
          <w:p w:rsidR="003772B9" w:rsidRPr="00870C32" w:rsidRDefault="003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Исключения: жел</w:t>
            </w:r>
            <w:r w:rsidRPr="007E4F5B">
              <w:rPr>
                <w:i/>
                <w:sz w:val="24"/>
                <w:szCs w:val="24"/>
                <w:u w:val="single"/>
              </w:rPr>
              <w:t>анн</w:t>
            </w:r>
            <w:r>
              <w:rPr>
                <w:sz w:val="24"/>
                <w:szCs w:val="24"/>
              </w:rPr>
              <w:t>ый, невид</w:t>
            </w:r>
            <w:r w:rsidRPr="007E4F5B">
              <w:rPr>
                <w:i/>
                <w:sz w:val="24"/>
                <w:szCs w:val="24"/>
                <w:u w:val="single"/>
              </w:rPr>
              <w:t>анн</w:t>
            </w:r>
            <w:r>
              <w:rPr>
                <w:sz w:val="24"/>
                <w:szCs w:val="24"/>
              </w:rPr>
              <w:t>ый, нега</w:t>
            </w:r>
            <w:r w:rsidRPr="007E4F5B">
              <w:rPr>
                <w:sz w:val="24"/>
                <w:szCs w:val="24"/>
              </w:rPr>
              <w:t>д</w:t>
            </w:r>
            <w:r w:rsidRPr="007E4F5B">
              <w:rPr>
                <w:i/>
                <w:sz w:val="24"/>
                <w:szCs w:val="24"/>
                <w:u w:val="single"/>
              </w:rPr>
              <w:t>анн</w:t>
            </w:r>
            <w:r>
              <w:rPr>
                <w:sz w:val="24"/>
                <w:szCs w:val="24"/>
              </w:rPr>
              <w:t>ый, нежд</w:t>
            </w:r>
            <w:r w:rsidRPr="007E4F5B">
              <w:rPr>
                <w:i/>
                <w:sz w:val="24"/>
                <w:szCs w:val="24"/>
                <w:u w:val="single"/>
              </w:rPr>
              <w:t>анн</w:t>
            </w:r>
            <w:r>
              <w:rPr>
                <w:sz w:val="24"/>
                <w:szCs w:val="24"/>
              </w:rPr>
              <w:t>ый, неслых</w:t>
            </w:r>
            <w:r w:rsidRPr="007E4F5B">
              <w:rPr>
                <w:i/>
                <w:sz w:val="24"/>
                <w:szCs w:val="24"/>
                <w:u w:val="single"/>
              </w:rPr>
              <w:t>анн</w:t>
            </w:r>
            <w:r>
              <w:rPr>
                <w:sz w:val="24"/>
                <w:szCs w:val="24"/>
              </w:rPr>
              <w:t>ый, неча</w:t>
            </w:r>
            <w:r w:rsidRPr="007E4F5B">
              <w:rPr>
                <w:i/>
                <w:sz w:val="24"/>
                <w:szCs w:val="24"/>
                <w:u w:val="single"/>
              </w:rPr>
              <w:t>янн</w:t>
            </w:r>
            <w:r>
              <w:rPr>
                <w:sz w:val="24"/>
                <w:szCs w:val="24"/>
              </w:rPr>
              <w:t>ый, стекл</w:t>
            </w:r>
            <w:r w:rsidRPr="007E4F5B">
              <w:rPr>
                <w:i/>
                <w:sz w:val="24"/>
                <w:szCs w:val="24"/>
                <w:u w:val="single"/>
              </w:rPr>
              <w:t>янн</w:t>
            </w:r>
            <w:r>
              <w:rPr>
                <w:sz w:val="24"/>
                <w:szCs w:val="24"/>
              </w:rPr>
              <w:t>ый, дерев</w:t>
            </w:r>
            <w:r w:rsidRPr="007E4F5B">
              <w:rPr>
                <w:i/>
                <w:sz w:val="24"/>
                <w:szCs w:val="24"/>
                <w:u w:val="single"/>
              </w:rPr>
              <w:t>янн</w:t>
            </w:r>
            <w:r>
              <w:rPr>
                <w:sz w:val="24"/>
                <w:szCs w:val="24"/>
              </w:rPr>
              <w:t>ый, олов</w:t>
            </w:r>
            <w:r w:rsidRPr="007E4F5B">
              <w:rPr>
                <w:i/>
                <w:sz w:val="24"/>
                <w:szCs w:val="24"/>
                <w:u w:val="single"/>
              </w:rPr>
              <w:t>янн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5387" w:type="dxa"/>
          </w:tcPr>
          <w:p w:rsidR="003772B9" w:rsidRPr="003772B9" w:rsidRDefault="003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суффиксах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нн-, -енн-, -ённ-: солом</w:t>
            </w:r>
            <w:r>
              <w:rPr>
                <w:b/>
                <w:sz w:val="24"/>
                <w:szCs w:val="24"/>
                <w:u w:val="single"/>
              </w:rPr>
              <w:t>енн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3772B9" w:rsidTr="003772B9">
        <w:trPr>
          <w:trHeight w:val="593"/>
        </w:trPr>
        <w:tc>
          <w:tcPr>
            <w:tcW w:w="5103" w:type="dxa"/>
          </w:tcPr>
          <w:p w:rsidR="003772B9" w:rsidRPr="007E4F5B" w:rsidRDefault="003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бессуфиксных прилагательных, не образованных от других частей речи: </w:t>
            </w:r>
            <w:proofErr w:type="gramStart"/>
            <w:r>
              <w:rPr>
                <w:sz w:val="24"/>
                <w:szCs w:val="24"/>
              </w:rPr>
              <w:t>юный</w:t>
            </w:r>
            <w:proofErr w:type="gramEnd"/>
            <w:r>
              <w:rPr>
                <w:sz w:val="24"/>
                <w:szCs w:val="24"/>
              </w:rPr>
              <w:t xml:space="preserve">, синий, умный </w:t>
            </w:r>
          </w:p>
        </w:tc>
        <w:tc>
          <w:tcPr>
            <w:tcW w:w="5387" w:type="dxa"/>
          </w:tcPr>
          <w:p w:rsidR="003772B9" w:rsidRPr="003772B9" w:rsidRDefault="003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прилагательных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образованных при помощи суффикса –н- от существительных с основой на н: </w:t>
            </w:r>
            <w:r>
              <w:rPr>
                <w:sz w:val="24"/>
                <w:szCs w:val="24"/>
                <w:u w:val="single"/>
              </w:rPr>
              <w:t>стра</w:t>
            </w:r>
            <w:r>
              <w:rPr>
                <w:b/>
                <w:sz w:val="24"/>
                <w:szCs w:val="24"/>
                <w:u w:val="single"/>
              </w:rPr>
              <w:t>н</w:t>
            </w:r>
            <w:r w:rsidRPr="003772B9">
              <w:rPr>
                <w:b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3772B9" w:rsidTr="003772B9">
        <w:trPr>
          <w:trHeight w:val="627"/>
        </w:trPr>
        <w:tc>
          <w:tcPr>
            <w:tcW w:w="5103" w:type="dxa"/>
          </w:tcPr>
          <w:p w:rsidR="003772B9" w:rsidRPr="007E4F5B" w:rsidRDefault="003772B9">
            <w:r>
              <w:t xml:space="preserve">В кратких прилагательных, если в полной форме пишется одна  </w:t>
            </w:r>
            <w:proofErr w:type="gramStart"/>
            <w:r>
              <w:t>–н</w:t>
            </w:r>
            <w:proofErr w:type="gramEnd"/>
            <w:r>
              <w:t>- : деревья зеле</w:t>
            </w:r>
            <w:r>
              <w:rPr>
                <w:b/>
              </w:rPr>
              <w:t>н</w:t>
            </w:r>
            <w:r>
              <w:t>ы (зеленые)</w:t>
            </w:r>
          </w:p>
        </w:tc>
        <w:tc>
          <w:tcPr>
            <w:tcW w:w="5387" w:type="dxa"/>
          </w:tcPr>
          <w:p w:rsidR="003772B9" w:rsidRPr="003772B9" w:rsidRDefault="003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кратких прилагательных, если в полной форме пишется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н-: дорога пусты</w:t>
            </w:r>
            <w:r>
              <w:rPr>
                <w:b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а (пусты</w:t>
            </w:r>
            <w:r>
              <w:rPr>
                <w:b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ая)</w:t>
            </w:r>
          </w:p>
        </w:tc>
      </w:tr>
      <w:tr w:rsidR="003772B9" w:rsidTr="003772B9">
        <w:trPr>
          <w:trHeight w:val="627"/>
        </w:trPr>
        <w:tc>
          <w:tcPr>
            <w:tcW w:w="5103" w:type="dxa"/>
          </w:tcPr>
          <w:p w:rsidR="003772B9" w:rsidRPr="007E4F5B" w:rsidRDefault="003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бесприставочным</w:t>
            </w:r>
            <w:proofErr w:type="gramEnd"/>
            <w:r>
              <w:rPr>
                <w:sz w:val="24"/>
                <w:szCs w:val="24"/>
              </w:rPr>
              <w:t xml:space="preserve"> прилагательном ветре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5387" w:type="dxa"/>
          </w:tcPr>
          <w:p w:rsidR="003772B9" w:rsidRPr="003772B9" w:rsidRDefault="003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приставочных прилагательных от слова ветер: подве</w:t>
            </w:r>
            <w:r w:rsidR="002752E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</w:t>
            </w:r>
            <w:r>
              <w:rPr>
                <w:b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</w:t>
            </w:r>
          </w:p>
        </w:tc>
      </w:tr>
    </w:tbl>
    <w:p w:rsidR="002752E7" w:rsidRDefault="002752E7">
      <w:pPr>
        <w:rPr>
          <w:sz w:val="32"/>
          <w:szCs w:val="32"/>
        </w:rPr>
      </w:pPr>
    </w:p>
    <w:p w:rsidR="002752E7" w:rsidRDefault="002752E7" w:rsidP="002752E7">
      <w:pPr>
        <w:shd w:val="clear" w:color="auto" w:fill="FFFFFF"/>
        <w:spacing w:after="72" w:line="301" w:lineRule="atLeast"/>
        <w:jc w:val="center"/>
        <w:outlineLvl w:val="2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2752E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Н и НН в полной форме причастий и отглагольных прилагательных</w:t>
      </w:r>
    </w:p>
    <w:p w:rsidR="002752E7" w:rsidRPr="002752E7" w:rsidRDefault="002752E7" w:rsidP="002752E7">
      <w:pPr>
        <w:shd w:val="clear" w:color="auto" w:fill="FFFFFF"/>
        <w:spacing w:after="72" w:line="301" w:lineRule="atLeast"/>
        <w:outlineLvl w:val="2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103"/>
        <w:gridCol w:w="5487"/>
        <w:gridCol w:w="7"/>
      </w:tblGrid>
      <w:tr w:rsidR="002752E7" w:rsidTr="000F4467">
        <w:tc>
          <w:tcPr>
            <w:tcW w:w="5103" w:type="dxa"/>
          </w:tcPr>
          <w:p w:rsidR="002752E7" w:rsidRDefault="002752E7" w:rsidP="0027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 пишется:</w:t>
            </w:r>
          </w:p>
        </w:tc>
        <w:tc>
          <w:tcPr>
            <w:tcW w:w="5494" w:type="dxa"/>
            <w:gridSpan w:val="2"/>
          </w:tcPr>
          <w:p w:rsidR="002752E7" w:rsidRDefault="002752E7" w:rsidP="0027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НН пишется:</w:t>
            </w:r>
          </w:p>
        </w:tc>
      </w:tr>
      <w:tr w:rsidR="002752E7" w:rsidTr="000F4467">
        <w:tblPrEx>
          <w:tblLook w:val="0000"/>
        </w:tblPrEx>
        <w:trPr>
          <w:gridAfter w:val="1"/>
          <w:wAfter w:w="7" w:type="dxa"/>
          <w:trHeight w:val="427"/>
        </w:trPr>
        <w:tc>
          <w:tcPr>
            <w:tcW w:w="5103" w:type="dxa"/>
            <w:vMerge w:val="restart"/>
          </w:tcPr>
          <w:p w:rsidR="002752E7" w:rsidRPr="002752E7" w:rsidRDefault="002752E7" w:rsidP="0027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образованы от глаголов несовершенного вида и не имеют при себе зависимых слов: </w:t>
            </w:r>
            <w:r w:rsidRPr="002752E7">
              <w:rPr>
                <w:sz w:val="24"/>
                <w:szCs w:val="24"/>
                <w:u w:val="single"/>
              </w:rPr>
              <w:t>печёный картофель, вязаная кофта, сушёные грибы, жареная рыба.</w:t>
            </w:r>
          </w:p>
        </w:tc>
        <w:tc>
          <w:tcPr>
            <w:tcW w:w="5487" w:type="dxa"/>
            <w:shd w:val="clear" w:color="auto" w:fill="auto"/>
          </w:tcPr>
          <w:p w:rsidR="002752E7" w:rsidRPr="002752E7" w:rsidRDefault="002752E7">
            <w:pPr>
              <w:rPr>
                <w:sz w:val="24"/>
                <w:szCs w:val="24"/>
              </w:rPr>
            </w:pPr>
            <w:r w:rsidRPr="002752E7">
              <w:rPr>
                <w:sz w:val="24"/>
                <w:szCs w:val="24"/>
              </w:rPr>
              <w:t>От глаголов совершенного вида</w:t>
            </w:r>
            <w:r>
              <w:rPr>
                <w:sz w:val="24"/>
                <w:szCs w:val="24"/>
              </w:rPr>
              <w:t>: связанная кофта, решённая задача.</w:t>
            </w:r>
          </w:p>
        </w:tc>
      </w:tr>
      <w:tr w:rsidR="002752E7" w:rsidTr="000F4467">
        <w:tblPrEx>
          <w:tblLook w:val="0000"/>
        </w:tblPrEx>
        <w:trPr>
          <w:gridAfter w:val="1"/>
          <w:wAfter w:w="7" w:type="dxa"/>
          <w:trHeight w:val="507"/>
        </w:trPr>
        <w:tc>
          <w:tcPr>
            <w:tcW w:w="5103" w:type="dxa"/>
            <w:vMerge/>
          </w:tcPr>
          <w:p w:rsidR="002752E7" w:rsidRDefault="002752E7" w:rsidP="002752E7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752E7" w:rsidRPr="002752E7" w:rsidRDefault="0027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глаголов несовершенно вида и имеют при себе зависимые слов</w:t>
            </w:r>
            <w:r w:rsidR="000F4467">
              <w:rPr>
                <w:sz w:val="24"/>
                <w:szCs w:val="24"/>
              </w:rPr>
              <w:t>а: печённый в костре, вязанная из шерсти.</w:t>
            </w:r>
          </w:p>
        </w:tc>
      </w:tr>
      <w:tr w:rsidR="002752E7" w:rsidTr="000F4467">
        <w:tblPrEx>
          <w:tblLook w:val="0000"/>
        </w:tblPrEx>
        <w:trPr>
          <w:gridAfter w:val="1"/>
          <w:wAfter w:w="7" w:type="dxa"/>
          <w:trHeight w:val="680"/>
        </w:trPr>
        <w:tc>
          <w:tcPr>
            <w:tcW w:w="5103" w:type="dxa"/>
            <w:vMerge/>
          </w:tcPr>
          <w:p w:rsidR="002752E7" w:rsidRDefault="002752E7" w:rsidP="002752E7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752E7" w:rsidRPr="000F4467" w:rsidRDefault="000F4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словах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ванный-, -ёванный-: иллюстрированный, корчёванный. Исключения: </w:t>
            </w:r>
            <w:proofErr w:type="gramStart"/>
            <w:r>
              <w:rPr>
                <w:sz w:val="24"/>
                <w:szCs w:val="24"/>
              </w:rPr>
              <w:t>кованый</w:t>
            </w:r>
            <w:proofErr w:type="gramEnd"/>
            <w:r>
              <w:rPr>
                <w:sz w:val="24"/>
                <w:szCs w:val="24"/>
              </w:rPr>
              <w:t xml:space="preserve">, жёваный. </w:t>
            </w:r>
          </w:p>
        </w:tc>
      </w:tr>
    </w:tbl>
    <w:p w:rsidR="002752E7" w:rsidRDefault="002752E7">
      <w:pPr>
        <w:rPr>
          <w:sz w:val="32"/>
          <w:szCs w:val="32"/>
        </w:rPr>
      </w:pPr>
    </w:p>
    <w:p w:rsidR="000F4467" w:rsidRDefault="000F4467" w:rsidP="000F4467">
      <w:pPr>
        <w:pStyle w:val="3"/>
        <w:shd w:val="clear" w:color="auto" w:fill="FFFFFF"/>
        <w:spacing w:before="0" w:beforeAutospacing="0" w:after="72" w:afterAutospacing="0" w:line="301" w:lineRule="atLeast"/>
        <w:rPr>
          <w:rFonts w:ascii="Arial" w:hAnsi="Arial" w:cs="Arial"/>
          <w:color w:val="000000"/>
        </w:rPr>
      </w:pPr>
      <w:r>
        <w:rPr>
          <w:rStyle w:val="mw-headline"/>
          <w:rFonts w:ascii="Arial" w:hAnsi="Arial" w:cs="Arial"/>
          <w:color w:val="000000"/>
        </w:rPr>
        <w:t>Буквы А (Я) и Е перед НН в страдательных причастиях прошедшего времени</w:t>
      </w:r>
    </w:p>
    <w:p w:rsidR="000F4467" w:rsidRDefault="000F4467" w:rsidP="000F4467">
      <w:pPr>
        <w:pStyle w:val="a4"/>
        <w:shd w:val="clear" w:color="auto" w:fill="FFFFFF"/>
        <w:spacing w:before="96" w:beforeAutospacing="0" w:after="12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Буква А (Я) в страдательных причастиях про</w:t>
      </w:r>
      <w:r>
        <w:rPr>
          <w:rFonts w:ascii="Arial" w:hAnsi="Arial" w:cs="Arial"/>
          <w:color w:val="000000"/>
          <w:sz w:val="21"/>
          <w:szCs w:val="21"/>
        </w:rPr>
        <w:softHyphen/>
        <w:t>шед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го времени пишется, если в нео</w:t>
      </w:r>
      <w:r>
        <w:rPr>
          <w:rFonts w:ascii="Arial" w:hAnsi="Arial" w:cs="Arial"/>
          <w:color w:val="000000"/>
          <w:sz w:val="21"/>
          <w:szCs w:val="21"/>
        </w:rPr>
        <w:softHyphen/>
        <w:t>пре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лён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ной форме перед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ь стоит а или я: обстрелянный (об</w:t>
      </w:r>
      <w:r>
        <w:rPr>
          <w:rFonts w:ascii="Arial" w:hAnsi="Arial" w:cs="Arial"/>
          <w:color w:val="000000"/>
          <w:sz w:val="21"/>
          <w:szCs w:val="21"/>
        </w:rPr>
        <w:softHyphen/>
        <w:t>стре</w:t>
      </w:r>
      <w:r>
        <w:rPr>
          <w:rFonts w:ascii="Arial" w:hAnsi="Arial" w:cs="Arial"/>
          <w:color w:val="000000"/>
          <w:sz w:val="21"/>
          <w:szCs w:val="21"/>
        </w:rPr>
        <w:softHyphen/>
        <w:t>лять), обещанный (обещать). Буква Е в страдательных причастиях про</w:t>
      </w:r>
      <w:r>
        <w:rPr>
          <w:rFonts w:ascii="Arial" w:hAnsi="Arial" w:cs="Arial"/>
          <w:color w:val="000000"/>
          <w:sz w:val="21"/>
          <w:szCs w:val="21"/>
        </w:rPr>
        <w:softHyphen/>
        <w:t>шед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го времени пишется, если в неопре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лённой форме перед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ь стоит и или е: от</w:t>
      </w:r>
      <w:r>
        <w:rPr>
          <w:rFonts w:ascii="Arial" w:hAnsi="Arial" w:cs="Arial"/>
          <w:color w:val="000000"/>
          <w:sz w:val="21"/>
          <w:szCs w:val="21"/>
        </w:rPr>
        <w:softHyphen/>
        <w:t>пу</w:t>
      </w:r>
      <w:r>
        <w:rPr>
          <w:rFonts w:ascii="Arial" w:hAnsi="Arial" w:cs="Arial"/>
          <w:color w:val="000000"/>
          <w:sz w:val="21"/>
          <w:szCs w:val="21"/>
        </w:rPr>
        <w:softHyphen/>
        <w:t>щенный (от</w:t>
      </w:r>
      <w:r>
        <w:rPr>
          <w:rFonts w:ascii="Arial" w:hAnsi="Arial" w:cs="Arial"/>
          <w:color w:val="000000"/>
          <w:sz w:val="21"/>
          <w:szCs w:val="21"/>
        </w:rPr>
        <w:softHyphen/>
        <w:t>пу</w:t>
      </w:r>
      <w:r>
        <w:rPr>
          <w:rFonts w:ascii="Arial" w:hAnsi="Arial" w:cs="Arial"/>
          <w:color w:val="000000"/>
          <w:sz w:val="21"/>
          <w:szCs w:val="21"/>
        </w:rPr>
        <w:softHyphen/>
        <w:t>с</w:t>
      </w:r>
      <w:r>
        <w:rPr>
          <w:rFonts w:ascii="Arial" w:hAnsi="Arial" w:cs="Arial"/>
          <w:color w:val="000000"/>
          <w:sz w:val="21"/>
          <w:szCs w:val="21"/>
        </w:rPr>
        <w:softHyphen/>
        <w:t>тить), рассмотренный (рас</w:t>
      </w:r>
      <w:r>
        <w:rPr>
          <w:rFonts w:ascii="Arial" w:hAnsi="Arial" w:cs="Arial"/>
          <w:color w:val="000000"/>
          <w:sz w:val="21"/>
          <w:szCs w:val="21"/>
        </w:rPr>
        <w:softHyphen/>
        <w:t>смотреть).</w:t>
      </w:r>
    </w:p>
    <w:p w:rsidR="000F4467" w:rsidRDefault="000F4467">
      <w:pPr>
        <w:rPr>
          <w:sz w:val="32"/>
          <w:szCs w:val="32"/>
        </w:rPr>
      </w:pPr>
    </w:p>
    <w:p w:rsidR="000F4467" w:rsidRDefault="000F4467">
      <w:pPr>
        <w:rPr>
          <w:sz w:val="32"/>
          <w:szCs w:val="32"/>
        </w:rPr>
      </w:pPr>
    </w:p>
    <w:p w:rsidR="000F4467" w:rsidRDefault="000F4467">
      <w:pPr>
        <w:rPr>
          <w:sz w:val="32"/>
          <w:szCs w:val="32"/>
        </w:rPr>
      </w:pPr>
    </w:p>
    <w:p w:rsidR="000F4467" w:rsidRDefault="000F4467" w:rsidP="000F4467">
      <w:pPr>
        <w:pStyle w:val="3"/>
        <w:shd w:val="clear" w:color="auto" w:fill="FFFFFF"/>
        <w:spacing w:before="0" w:beforeAutospacing="0" w:after="72" w:afterAutospacing="0" w:line="301" w:lineRule="atLeast"/>
        <w:rPr>
          <w:rStyle w:val="mw-headline"/>
          <w:rFonts w:ascii="Arial" w:hAnsi="Arial" w:cs="Arial"/>
          <w:color w:val="000000"/>
        </w:rPr>
      </w:pPr>
    </w:p>
    <w:p w:rsidR="000F4467" w:rsidRDefault="000F4467" w:rsidP="000F4467">
      <w:pPr>
        <w:pStyle w:val="3"/>
        <w:shd w:val="clear" w:color="auto" w:fill="FFFFFF"/>
        <w:spacing w:before="0" w:beforeAutospacing="0" w:after="72" w:afterAutospacing="0" w:line="301" w:lineRule="atLeast"/>
        <w:rPr>
          <w:rFonts w:ascii="Arial" w:hAnsi="Arial" w:cs="Arial"/>
          <w:color w:val="000000"/>
        </w:rPr>
      </w:pPr>
      <w:r>
        <w:rPr>
          <w:rStyle w:val="mw-headline"/>
          <w:rFonts w:ascii="Arial" w:hAnsi="Arial" w:cs="Arial"/>
          <w:color w:val="000000"/>
        </w:rPr>
        <w:lastRenderedPageBreak/>
        <w:t>Н и НН в кратких прилагательных и причастиях</w:t>
      </w:r>
    </w:p>
    <w:tbl>
      <w:tblPr>
        <w:tblStyle w:val="a3"/>
        <w:tblW w:w="0" w:type="auto"/>
        <w:tblLook w:val="04A0"/>
      </w:tblPr>
      <w:tblGrid>
        <w:gridCol w:w="4785"/>
        <w:gridCol w:w="4779"/>
        <w:gridCol w:w="7"/>
      </w:tblGrid>
      <w:tr w:rsidR="000F4467" w:rsidTr="000F4467">
        <w:tc>
          <w:tcPr>
            <w:tcW w:w="4785" w:type="dxa"/>
          </w:tcPr>
          <w:p w:rsidR="000F4467" w:rsidRDefault="000F4467" w:rsidP="000F44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 пишется:</w:t>
            </w:r>
          </w:p>
        </w:tc>
        <w:tc>
          <w:tcPr>
            <w:tcW w:w="4786" w:type="dxa"/>
            <w:gridSpan w:val="2"/>
          </w:tcPr>
          <w:p w:rsidR="000F4467" w:rsidRDefault="000F4467" w:rsidP="000F44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НН пишется:</w:t>
            </w:r>
          </w:p>
        </w:tc>
      </w:tr>
      <w:tr w:rsidR="000F4467" w:rsidTr="000F4467">
        <w:tblPrEx>
          <w:tblLook w:val="0000"/>
        </w:tblPrEx>
        <w:trPr>
          <w:gridAfter w:val="1"/>
          <w:wAfter w:w="7" w:type="dxa"/>
          <w:trHeight w:val="981"/>
        </w:trPr>
        <w:tc>
          <w:tcPr>
            <w:tcW w:w="4785" w:type="dxa"/>
          </w:tcPr>
          <w:p w:rsidR="000F4467" w:rsidRPr="000F4467" w:rsidRDefault="000F4467" w:rsidP="000F4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прилагательных, имеющих в полной форме н: (девушка) юна (юная), </w:t>
            </w:r>
            <w:r w:rsidR="00595FE7">
              <w:rPr>
                <w:sz w:val="24"/>
                <w:szCs w:val="24"/>
              </w:rPr>
              <w:t>(лица) румяна (румяные);</w:t>
            </w:r>
          </w:p>
        </w:tc>
        <w:tc>
          <w:tcPr>
            <w:tcW w:w="4779" w:type="dxa"/>
            <w:vMerge w:val="restart"/>
            <w:shd w:val="clear" w:color="auto" w:fill="auto"/>
          </w:tcPr>
          <w:p w:rsidR="000F4467" w:rsidRPr="00595FE7" w:rsidRDefault="00595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Имеющие в полной форме нн                (кроме муж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) : многочисленны (пути), ценна (помощь)</w:t>
            </w:r>
          </w:p>
        </w:tc>
      </w:tr>
      <w:tr w:rsidR="000F4467" w:rsidTr="000F4467">
        <w:tblPrEx>
          <w:tblLook w:val="0000"/>
        </w:tblPrEx>
        <w:trPr>
          <w:gridAfter w:val="1"/>
          <w:wAfter w:w="7" w:type="dxa"/>
          <w:trHeight w:val="1013"/>
        </w:trPr>
        <w:tc>
          <w:tcPr>
            <w:tcW w:w="4785" w:type="dxa"/>
          </w:tcPr>
          <w:p w:rsidR="000F4467" w:rsidRPr="00595FE7" w:rsidRDefault="00595FE7" w:rsidP="000F4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кратких причастиях: взволнована (известием), усыпаны (листвой), потерян (давно).</w:t>
            </w:r>
          </w:p>
        </w:tc>
        <w:tc>
          <w:tcPr>
            <w:tcW w:w="4779" w:type="dxa"/>
            <w:vMerge/>
            <w:shd w:val="clear" w:color="auto" w:fill="auto"/>
          </w:tcPr>
          <w:p w:rsidR="000F4467" w:rsidRDefault="000F4467">
            <w:pPr>
              <w:rPr>
                <w:sz w:val="32"/>
                <w:szCs w:val="32"/>
              </w:rPr>
            </w:pPr>
          </w:p>
        </w:tc>
      </w:tr>
    </w:tbl>
    <w:p w:rsidR="000F4467" w:rsidRDefault="000F4467">
      <w:pPr>
        <w:rPr>
          <w:sz w:val="32"/>
          <w:szCs w:val="32"/>
        </w:rPr>
      </w:pPr>
    </w:p>
    <w:p w:rsidR="002A7771" w:rsidRDefault="002A7771" w:rsidP="002A7771">
      <w:pPr>
        <w:pStyle w:val="3"/>
        <w:shd w:val="clear" w:color="auto" w:fill="FFFFFF"/>
        <w:spacing w:before="0" w:beforeAutospacing="0" w:after="72" w:afterAutospacing="0" w:line="301" w:lineRule="atLeast"/>
        <w:rPr>
          <w:rFonts w:ascii="Arial" w:hAnsi="Arial" w:cs="Arial"/>
          <w:color w:val="000000"/>
        </w:rPr>
      </w:pPr>
      <w:r>
        <w:rPr>
          <w:rStyle w:val="mw-headline"/>
          <w:rFonts w:ascii="Arial" w:hAnsi="Arial" w:cs="Arial"/>
          <w:color w:val="000000"/>
        </w:rPr>
        <w:t>В наречиях пишется столько Н, сколь</w:t>
      </w:r>
      <w:r>
        <w:rPr>
          <w:rStyle w:val="mw-headline"/>
          <w:rFonts w:ascii="Arial" w:hAnsi="Arial" w:cs="Arial"/>
          <w:color w:val="000000"/>
        </w:rPr>
        <w:softHyphen/>
        <w:t>ко в прилагательных, от которых они образованы</w:t>
      </w:r>
    </w:p>
    <w:p w:rsidR="002A7771" w:rsidRPr="000929A7" w:rsidRDefault="002A7771">
      <w:pPr>
        <w:rPr>
          <w:sz w:val="32"/>
          <w:szCs w:val="32"/>
        </w:rPr>
      </w:pPr>
    </w:p>
    <w:p w:rsidR="000929A7" w:rsidRPr="000929A7" w:rsidRDefault="000929A7" w:rsidP="000929A7">
      <w:pPr>
        <w:pStyle w:val="2"/>
        <w:rPr>
          <w:color w:val="auto"/>
          <w:sz w:val="24"/>
          <w:szCs w:val="24"/>
        </w:rPr>
      </w:pPr>
      <w:r w:rsidRPr="000929A7">
        <w:rPr>
          <w:rFonts w:ascii="Arial" w:hAnsi="Arial" w:cs="Arial"/>
          <w:color w:val="auto"/>
          <w:sz w:val="24"/>
          <w:szCs w:val="24"/>
        </w:rPr>
        <w:t>Буквы Н</w:t>
      </w:r>
      <w:r w:rsidRPr="000929A7">
        <w:rPr>
          <w:rStyle w:val="apple-converted-space"/>
          <w:rFonts w:ascii="Arial" w:hAnsi="Arial" w:cs="Arial"/>
          <w:i/>
          <w:iCs/>
          <w:color w:val="auto"/>
          <w:sz w:val="24"/>
          <w:szCs w:val="24"/>
        </w:rPr>
        <w:t> </w:t>
      </w:r>
      <w:r w:rsidRPr="000929A7">
        <w:rPr>
          <w:rFonts w:ascii="Arial" w:hAnsi="Arial" w:cs="Arial"/>
          <w:color w:val="auto"/>
          <w:sz w:val="24"/>
          <w:szCs w:val="24"/>
        </w:rPr>
        <w:t>и НН</w:t>
      </w:r>
      <w:r w:rsidRPr="000929A7">
        <w:rPr>
          <w:rStyle w:val="apple-converted-space"/>
          <w:rFonts w:ascii="Arial" w:hAnsi="Arial" w:cs="Arial"/>
          <w:i/>
          <w:iCs/>
          <w:color w:val="auto"/>
          <w:sz w:val="24"/>
          <w:szCs w:val="24"/>
        </w:rPr>
        <w:t> </w:t>
      </w:r>
      <w:r w:rsidRPr="000929A7">
        <w:rPr>
          <w:rFonts w:ascii="Arial" w:hAnsi="Arial" w:cs="Arial"/>
          <w:color w:val="auto"/>
          <w:sz w:val="24"/>
          <w:szCs w:val="24"/>
        </w:rPr>
        <w:t>в именах существительных</w:t>
      </w:r>
    </w:p>
    <w:p w:rsidR="000929A7" w:rsidRPr="000929A7" w:rsidRDefault="000929A7" w:rsidP="000929A7">
      <w:pPr>
        <w:pStyle w:val="a4"/>
        <w:rPr>
          <w:color w:val="000000"/>
        </w:rPr>
      </w:pPr>
      <w:r w:rsidRPr="000929A7">
        <w:rPr>
          <w:rFonts w:ascii="Arial" w:hAnsi="Arial" w:cs="Arial"/>
          <w:color w:val="000000"/>
        </w:rPr>
        <w:t>1.</w:t>
      </w:r>
      <w:r w:rsidRPr="000929A7">
        <w:rPr>
          <w:rFonts w:ascii="Arial" w:hAnsi="Arial" w:cs="Arial"/>
          <w:b/>
          <w:bCs/>
          <w:color w:val="000000"/>
        </w:rPr>
        <w:t>В существительных</w:t>
      </w:r>
      <w:r w:rsidRPr="000929A7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929A7">
        <w:rPr>
          <w:rFonts w:ascii="Arial" w:hAnsi="Arial" w:cs="Arial"/>
          <w:color w:val="000000"/>
        </w:rPr>
        <w:t>пишется</w:t>
      </w:r>
      <w:r w:rsidRPr="000929A7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0929A7">
        <w:rPr>
          <w:rFonts w:ascii="Arial" w:hAnsi="Arial" w:cs="Arial"/>
          <w:b/>
          <w:bCs/>
          <w:color w:val="000000"/>
        </w:rPr>
        <w:t>-Н</w:t>
      </w:r>
      <w:proofErr w:type="gramEnd"/>
      <w:r w:rsidRPr="000929A7">
        <w:rPr>
          <w:rFonts w:ascii="Arial" w:hAnsi="Arial" w:cs="Arial"/>
          <w:b/>
          <w:bCs/>
          <w:color w:val="000000"/>
        </w:rPr>
        <w:t>Н-,</w:t>
      </w:r>
      <w:r w:rsidRPr="000929A7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0929A7">
        <w:rPr>
          <w:rFonts w:ascii="Arial" w:hAnsi="Arial" w:cs="Arial"/>
          <w:color w:val="000000"/>
        </w:rPr>
        <w:t>если одна буква к входит в корень, а другая — в суффикс:</w:t>
      </w:r>
      <w:r w:rsidRPr="000929A7">
        <w:rPr>
          <w:rStyle w:val="apple-converted-space"/>
          <w:rFonts w:ascii="Arial" w:hAnsi="Arial" w:cs="Arial"/>
          <w:color w:val="000000"/>
        </w:rPr>
        <w:t> </w:t>
      </w:r>
      <w:r w:rsidRPr="000929A7">
        <w:rPr>
          <w:rFonts w:ascii="Arial" w:hAnsi="Arial" w:cs="Arial"/>
          <w:i/>
          <w:iCs/>
          <w:color w:val="000000"/>
        </w:rPr>
        <w:t>малинник, сонник.</w:t>
      </w:r>
    </w:p>
    <w:p w:rsidR="000929A7" w:rsidRPr="000929A7" w:rsidRDefault="000929A7" w:rsidP="000929A7">
      <w:pPr>
        <w:pStyle w:val="a4"/>
        <w:rPr>
          <w:color w:val="000000"/>
        </w:rPr>
      </w:pPr>
      <w:r w:rsidRPr="000929A7">
        <w:rPr>
          <w:rFonts w:ascii="Arial" w:hAnsi="Arial" w:cs="Arial"/>
          <w:color w:val="000000"/>
        </w:rPr>
        <w:t>2.</w:t>
      </w:r>
      <w:r w:rsidRPr="000929A7">
        <w:rPr>
          <w:rStyle w:val="apple-converted-space"/>
          <w:rFonts w:ascii="Arial" w:hAnsi="Arial" w:cs="Arial"/>
          <w:color w:val="000000"/>
        </w:rPr>
        <w:t> </w:t>
      </w:r>
      <w:r w:rsidRPr="000929A7">
        <w:rPr>
          <w:rFonts w:ascii="Arial" w:hAnsi="Arial" w:cs="Arial"/>
          <w:b/>
          <w:bCs/>
          <w:color w:val="000000"/>
        </w:rPr>
        <w:t>В существительных</w:t>
      </w:r>
      <w:r w:rsidRPr="000929A7">
        <w:rPr>
          <w:rFonts w:ascii="Arial" w:hAnsi="Arial" w:cs="Arial"/>
          <w:color w:val="000000"/>
        </w:rPr>
        <w:t>, образованных от прилагательных и причастий, пишется столько же</w:t>
      </w:r>
      <w:r w:rsidRPr="000929A7">
        <w:rPr>
          <w:rStyle w:val="apple-converted-space"/>
          <w:rFonts w:ascii="Arial" w:hAnsi="Arial" w:cs="Arial"/>
          <w:color w:val="000000"/>
        </w:rPr>
        <w:t> </w:t>
      </w:r>
      <w:r w:rsidRPr="000929A7">
        <w:rPr>
          <w:rFonts w:ascii="Arial" w:hAnsi="Arial" w:cs="Arial"/>
          <w:b/>
          <w:bCs/>
          <w:color w:val="000000"/>
        </w:rPr>
        <w:t>Н</w:t>
      </w:r>
      <w:r w:rsidRPr="000929A7">
        <w:rPr>
          <w:rFonts w:ascii="Arial" w:hAnsi="Arial" w:cs="Arial"/>
          <w:i/>
          <w:iCs/>
          <w:color w:val="000000"/>
        </w:rPr>
        <w:t>,</w:t>
      </w:r>
      <w:r w:rsidRPr="000929A7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0929A7">
        <w:rPr>
          <w:rFonts w:ascii="Arial" w:hAnsi="Arial" w:cs="Arial"/>
          <w:color w:val="000000"/>
        </w:rPr>
        <w:t>сколько в словах, от которых они образованы:</w:t>
      </w:r>
      <w:r w:rsidRPr="000929A7">
        <w:rPr>
          <w:rStyle w:val="apple-converted-space"/>
          <w:rFonts w:ascii="Arial" w:hAnsi="Arial" w:cs="Arial"/>
          <w:color w:val="000000"/>
        </w:rPr>
        <w:t> </w:t>
      </w:r>
      <w:r w:rsidRPr="000929A7">
        <w:rPr>
          <w:rFonts w:ascii="Arial" w:hAnsi="Arial" w:cs="Arial"/>
          <w:i/>
          <w:iCs/>
          <w:color w:val="000000"/>
        </w:rPr>
        <w:t>путаница (путаный), современник (современный).</w:t>
      </w:r>
    </w:p>
    <w:p w:rsidR="000929A7" w:rsidRPr="000929A7" w:rsidRDefault="000929A7" w:rsidP="000929A7">
      <w:pPr>
        <w:pStyle w:val="a4"/>
        <w:rPr>
          <w:color w:val="000000"/>
        </w:rPr>
      </w:pPr>
      <w:r w:rsidRPr="000929A7">
        <w:rPr>
          <w:rFonts w:ascii="Arial" w:hAnsi="Arial" w:cs="Arial"/>
          <w:color w:val="000000"/>
          <w:u w:val="single"/>
        </w:rPr>
        <w:t>Примечание.</w:t>
      </w:r>
      <w:r w:rsidRPr="000929A7">
        <w:rPr>
          <w:rStyle w:val="apple-converted-space"/>
          <w:rFonts w:ascii="Arial" w:hAnsi="Arial" w:cs="Arial"/>
          <w:color w:val="000000"/>
        </w:rPr>
        <w:t> </w:t>
      </w:r>
      <w:r w:rsidRPr="000929A7">
        <w:rPr>
          <w:rFonts w:ascii="Arial" w:hAnsi="Arial" w:cs="Arial"/>
          <w:color w:val="000000"/>
        </w:rPr>
        <w:t>Написание некоторых слов необходимо запомнить:</w:t>
      </w:r>
      <w:r w:rsidRPr="000929A7">
        <w:rPr>
          <w:rStyle w:val="apple-converted-space"/>
          <w:rFonts w:ascii="Arial" w:hAnsi="Arial" w:cs="Arial"/>
          <w:color w:val="000000"/>
        </w:rPr>
        <w:t> </w:t>
      </w:r>
      <w:r w:rsidRPr="000929A7">
        <w:rPr>
          <w:rFonts w:ascii="Arial" w:hAnsi="Arial" w:cs="Arial"/>
          <w:i/>
          <w:iCs/>
          <w:color w:val="000000"/>
        </w:rPr>
        <w:t>гостиная, гостиница (гостиный двор), труженик, приданое.</w:t>
      </w:r>
    </w:p>
    <w:p w:rsidR="000929A7" w:rsidRPr="002752E7" w:rsidRDefault="000929A7">
      <w:pPr>
        <w:rPr>
          <w:sz w:val="32"/>
          <w:szCs w:val="32"/>
        </w:rPr>
      </w:pPr>
    </w:p>
    <w:sectPr w:rsidR="000929A7" w:rsidRPr="002752E7" w:rsidSect="00E0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0C32"/>
    <w:rsid w:val="000929A7"/>
    <w:rsid w:val="000D1DAF"/>
    <w:rsid w:val="000F4467"/>
    <w:rsid w:val="002752E7"/>
    <w:rsid w:val="002A7771"/>
    <w:rsid w:val="003772B9"/>
    <w:rsid w:val="00595FE7"/>
    <w:rsid w:val="007E4F5B"/>
    <w:rsid w:val="00870C32"/>
    <w:rsid w:val="00E0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75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752E7"/>
  </w:style>
  <w:style w:type="paragraph" w:styleId="a4">
    <w:name w:val="Normal (Web)"/>
    <w:basedOn w:val="a"/>
    <w:uiPriority w:val="99"/>
    <w:semiHidden/>
    <w:unhideWhenUsed/>
    <w:rsid w:val="000F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2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92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2011-12-12T15:44:00Z</dcterms:created>
  <dcterms:modified xsi:type="dcterms:W3CDTF">2011-12-12T16:49:00Z</dcterms:modified>
</cp:coreProperties>
</file>